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45" w:after="0"/>
        <w:ind w:left="480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333333"/>
          <w:kern w:val="2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color w:val="333333"/>
          <w:kern w:val="2"/>
          <w:sz w:val="28"/>
          <w:szCs w:val="28"/>
          <w:lang w:eastAsia="cs-CZ"/>
        </w:rPr>
        <w:t>Souhlas se zpracováním osobních údajů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Uděluji tímto souhlas</w:t>
      </w:r>
      <w:r>
        <w:rPr>
          <w:rFonts w:cs="Times New Roman"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auto"/>
          <w:sz w:val="24"/>
          <w:szCs w:val="24"/>
        </w:rPr>
        <w:t>obci Hodějice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se sídlem </w:t>
      </w:r>
      <w:r>
        <w:rPr>
          <w:rFonts w:cs="Times New Roman" w:ascii="Times New Roman" w:hAnsi="Times New Roman"/>
          <w:color w:val="auto"/>
          <w:sz w:val="24"/>
          <w:szCs w:val="24"/>
        </w:rPr>
        <w:t>Hodějice 41, 684 01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IČ: </w:t>
      </w:r>
      <w:r>
        <w:rPr>
          <w:rFonts w:cs="Times New Roman" w:ascii="Times New Roman" w:hAnsi="Times New Roman"/>
          <w:color w:val="auto"/>
          <w:sz w:val="24"/>
          <w:szCs w:val="24"/>
        </w:rPr>
        <w:t>00291773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(dále jen „správce“), aby ve smyslu nařízení č. 679/2016 o ochraně osobních údajů fyzických osob (dále jen „GDPR“) zpracovával tyto osobní údaje: </w:t>
      </w:r>
    </w:p>
    <w:p>
      <w:pPr>
        <w:pStyle w:val="ListParagraph"/>
        <w:ind w:left="720" w:hanging="0"/>
        <w:rPr>
          <w:rFonts w:ascii="Times New Roman" w:hAnsi="Times New Roman" w:cs="Times New Roman"/>
          <w:i/>
          <w:i/>
          <w:color w:val="auto"/>
          <w:sz w:val="24"/>
          <w:szCs w:val="24"/>
        </w:rPr>
      </w:pPr>
      <w:r>
        <w:rPr>
          <w:rFonts w:cs="Times New Roman" w:ascii="Times New Roman" w:hAnsi="Times New Roman"/>
          <w:i/>
          <w:color w:val="auto"/>
          <w:sz w:val="24"/>
          <w:szCs w:val="24"/>
        </w:rPr>
        <w:t>(uveďte osobní údaje dle skutečnosti)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Jméno a příjmení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E-mail</w:t>
      </w:r>
    </w:p>
    <w:p>
      <w:pPr>
        <w:pStyle w:val="ListParagraph"/>
        <w:numPr>
          <w:ilvl w:val="0"/>
          <w:numId w:val="5"/>
        </w:numPr>
        <w:spacing w:before="0" w:after="120"/>
        <w:ind w:left="143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Telefonní číslo apod.</w:t>
      </w:r>
    </w:p>
    <w:p>
      <w:pPr>
        <w:pStyle w:val="ListParagraph"/>
        <w:numPr>
          <w:ilvl w:val="0"/>
          <w:numId w:val="2"/>
        </w:numPr>
        <w:spacing w:before="60" w:after="12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Tyto osobní údaje je nutné zpracovat pro účel </w:t>
      </w:r>
      <w:r>
        <w:rPr>
          <w:rFonts w:cs="Times New Roman" w:ascii="Times New Roman" w:hAnsi="Times New Roman"/>
          <w:color w:val="auto"/>
          <w:sz w:val="24"/>
          <w:szCs w:val="24"/>
        </w:rPr>
        <w:t>výběrového řízení na pozici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Pracovník pro údržbu majetku obce, úklid obce, řidič a technický pracovník. Údaje budou správcem zpracovány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po dobu nezbytně nutnou k naplnění účelu.</w:t>
      </w:r>
    </w:p>
    <w:p>
      <w:pPr>
        <w:pStyle w:val="ListParagraph"/>
        <w:numPr>
          <w:ilvl w:val="0"/>
          <w:numId w:val="2"/>
        </w:numPr>
        <w:spacing w:before="60" w:after="120"/>
        <w:ind w:left="714" w:hanging="35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název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obce Hodějice, Hodějice 41, 684 01</w:t>
      </w:r>
    </w:p>
    <w:p>
      <w:pPr>
        <w:pStyle w:val="ListParagraph"/>
        <w:numPr>
          <w:ilvl w:val="0"/>
          <w:numId w:val="2"/>
        </w:numPr>
        <w:spacing w:before="60" w:after="12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Zpracování osobních údajů je prováděno Správcem.</w:t>
      </w:r>
    </w:p>
    <w:p>
      <w:pPr>
        <w:pStyle w:val="ListParagraph"/>
        <w:numPr>
          <w:ilvl w:val="0"/>
          <w:numId w:val="0"/>
        </w:numPr>
        <w:ind w:left="1233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Dle GDPR máte právo: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Vzít souhlas kdykoliv zpět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Požadovat informaci, jaké vaše osobní údaje zpracováváme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Požádat vysvětlení ohledně zpracování osobních údajů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Vyžádat si přístup k těmto údajům a tyto nechat aktualizovat nebo opravit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  <w:t xml:space="preserve">V Hodějicích dne </w:t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  <w:t>…………………………………………………</w:t>
      </w:r>
    </w:p>
    <w:p>
      <w:pPr>
        <w:pStyle w:val="ListParagraph"/>
        <w:spacing w:before="0" w:after="120"/>
        <w:ind w:left="1080" w:hanging="0"/>
        <w:contextualSpacing/>
        <w:rPr>
          <w:rFonts w:ascii="Times New Roman" w:hAnsi="Times New Roman"/>
          <w:color w:val="4B4B4D"/>
          <w:sz w:val="24"/>
          <w:szCs w:val="24"/>
        </w:rPr>
      </w:pPr>
      <w:r>
        <w:rPr>
          <w:rFonts w:ascii="Times New Roman" w:hAnsi="Times New Roman"/>
          <w:color w:val="4B4B4D"/>
          <w:sz w:val="24"/>
          <w:szCs w:val="24"/>
        </w:rPr>
        <w:t>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35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b335c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b335c"/>
    <w:rPr>
      <w:rFonts w:ascii="Arial" w:hAnsi="Arial"/>
      <w:color w:val="4B4B4D"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b335c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ed4907"/>
    <w:rPr>
      <w:rFonts w:ascii="Arial" w:hAnsi="Arial"/>
      <w:b/>
      <w:bCs/>
      <w:color w:val="4B4B4D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unhideWhenUsed/>
    <w:qFormat/>
    <w:rsid w:val="00db335c"/>
    <w:pPr>
      <w:spacing w:before="0"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b335c"/>
    <w:pPr>
      <w:spacing w:lineRule="auto" w:line="240" w:before="0" w:after="120"/>
      <w:ind w:left="567" w:hanging="567"/>
      <w:jc w:val="both"/>
    </w:pPr>
    <w:rPr>
      <w:rFonts w:ascii="Arial" w:hAnsi="Arial"/>
      <w:color w:val="4B4B4D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b33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ed4907"/>
    <w:pPr>
      <w:spacing w:before="0" w:after="200"/>
      <w:ind w:left="0" w:hanging="0"/>
      <w:jc w:val="left"/>
    </w:pPr>
    <w:rPr>
      <w:rFonts w:ascii="Calibri" w:hAnsi="Calibri" w:asciiTheme="minorHAnsi" w:hAnsiTheme="minorHAnsi"/>
      <w:b/>
      <w:bCs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LibreOffice/7.1.5.2$Windows_X86_64 LibreOffice_project/85f04e9f809797b8199d13c421bd8a2b025d52b5</Application>
  <AppVersion>15.0000</AppVersion>
  <Pages>1</Pages>
  <Words>184</Words>
  <Characters>1025</Characters>
  <CharactersWithSpaces>1181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2018-05-21T07:36:00Z</dcterms:created>
  <dc:creator>uzivatel12</dc:creator>
  <dc:description/>
  <dc:language>cs-CZ</dc:language>
  <cp:lastModifiedBy/>
  <dcterms:modified xsi:type="dcterms:W3CDTF">2023-07-31T14:18:04Z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